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ED39" w14:textId="2EA2E214" w:rsidR="001F5809" w:rsidRDefault="000A5A16" w:rsidP="001C3D65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39C7D6EF" wp14:editId="428D551B">
            <wp:extent cx="5055235" cy="1102360"/>
            <wp:effectExtent l="0" t="0" r="0" b="2540"/>
            <wp:docPr id="2" name="Picture 2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23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EF691" w14:textId="7145C9D8" w:rsidR="001C3D65" w:rsidRPr="00331021" w:rsidRDefault="001C3D65" w:rsidP="001C3D65">
      <w:pPr>
        <w:jc w:val="center"/>
        <w:rPr>
          <w:b/>
          <w:sz w:val="36"/>
          <w:szCs w:val="36"/>
        </w:rPr>
      </w:pPr>
      <w:r w:rsidRPr="00331021">
        <w:rPr>
          <w:b/>
          <w:sz w:val="36"/>
          <w:szCs w:val="36"/>
        </w:rPr>
        <w:t xml:space="preserve">Croydon </w:t>
      </w:r>
      <w:r w:rsidR="00B038AD">
        <w:rPr>
          <w:b/>
          <w:sz w:val="36"/>
          <w:szCs w:val="36"/>
        </w:rPr>
        <w:t xml:space="preserve">Borough </w:t>
      </w:r>
      <w:r w:rsidRPr="00331021">
        <w:rPr>
          <w:b/>
          <w:sz w:val="36"/>
          <w:szCs w:val="36"/>
        </w:rPr>
        <w:t xml:space="preserve">Neighbourhood Watch </w:t>
      </w:r>
      <w:r w:rsidR="006915B3">
        <w:rPr>
          <w:b/>
          <w:sz w:val="36"/>
          <w:szCs w:val="36"/>
        </w:rPr>
        <w:t>Association</w:t>
      </w:r>
      <w:r w:rsidR="006915B3" w:rsidRPr="00331021">
        <w:rPr>
          <w:b/>
          <w:sz w:val="36"/>
          <w:szCs w:val="36"/>
        </w:rPr>
        <w:t xml:space="preserve"> Programme</w:t>
      </w:r>
      <w:r w:rsidRPr="00331021">
        <w:rPr>
          <w:b/>
          <w:sz w:val="36"/>
          <w:szCs w:val="36"/>
        </w:rPr>
        <w:t xml:space="preserve"> 202</w:t>
      </w:r>
      <w:r w:rsidR="00851CFB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/2</w:t>
      </w:r>
      <w:r w:rsidR="00851CFB">
        <w:rPr>
          <w:b/>
          <w:sz w:val="36"/>
          <w:szCs w:val="36"/>
        </w:rPr>
        <w:t>4</w:t>
      </w:r>
    </w:p>
    <w:p w14:paraId="15F15E06" w14:textId="77777777" w:rsidR="00F618B2" w:rsidRDefault="00F618B2" w:rsidP="001C3D65">
      <w:pPr>
        <w:rPr>
          <w:sz w:val="28"/>
          <w:szCs w:val="28"/>
          <w:u w:val="single"/>
        </w:rPr>
      </w:pPr>
    </w:p>
    <w:p w14:paraId="3AFED530" w14:textId="6EF99D37" w:rsidR="00F618B2" w:rsidRDefault="00F618B2" w:rsidP="005D00FD">
      <w:pPr>
        <w:rPr>
          <w:rFonts w:cstheme="minorHAnsi"/>
          <w:i/>
          <w:iCs/>
          <w:color w:val="0070C0"/>
          <w:sz w:val="24"/>
          <w:szCs w:val="24"/>
        </w:rPr>
      </w:pPr>
      <w:r w:rsidRPr="005D00FD">
        <w:rPr>
          <w:rFonts w:cstheme="minorHAnsi"/>
          <w:i/>
          <w:iCs/>
          <w:color w:val="0070C0"/>
          <w:sz w:val="24"/>
          <w:szCs w:val="24"/>
        </w:rPr>
        <w:t>[5 Year Plan Ref: Promoting Continuity and Stability. To secure funding from various sources to ensure the stability of the organisation.]</w:t>
      </w:r>
    </w:p>
    <w:p w14:paraId="65AB1365" w14:textId="77777777" w:rsidR="001F5802" w:rsidRDefault="001F5802" w:rsidP="001F5802">
      <w:pPr>
        <w:rPr>
          <w:b/>
          <w:bCs/>
          <w:sz w:val="32"/>
          <w:szCs w:val="32"/>
        </w:rPr>
      </w:pPr>
      <w:r w:rsidRPr="00F618B2">
        <w:rPr>
          <w:b/>
          <w:bCs/>
          <w:sz w:val="32"/>
          <w:szCs w:val="32"/>
          <w:u w:val="single"/>
        </w:rPr>
        <w:t>Funding</w:t>
      </w:r>
      <w:r>
        <w:rPr>
          <w:b/>
          <w:bCs/>
          <w:sz w:val="32"/>
          <w:szCs w:val="32"/>
        </w:rPr>
        <w:t xml:space="preserve"> </w:t>
      </w:r>
    </w:p>
    <w:p w14:paraId="1E5DB8B8" w14:textId="391CF7DB" w:rsidR="00F618B2" w:rsidRPr="005D00FD" w:rsidRDefault="00F618B2" w:rsidP="005D00FD">
      <w:pPr>
        <w:pStyle w:val="ListParagraph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 w:rsidRPr="005D00FD">
        <w:rPr>
          <w:rFonts w:ascii="Calibri" w:hAnsi="Calibri" w:cs="Calibri"/>
          <w:sz w:val="28"/>
          <w:szCs w:val="28"/>
        </w:rPr>
        <w:t xml:space="preserve">Pursue funds from Croydon Council through the </w:t>
      </w:r>
      <w:r w:rsidR="005D00FD" w:rsidRPr="005D00FD">
        <w:rPr>
          <w:rFonts w:ascii="Calibri" w:hAnsi="Calibri" w:cs="Calibri"/>
          <w:sz w:val="28"/>
          <w:szCs w:val="28"/>
        </w:rPr>
        <w:t xml:space="preserve">Mayor’s Office </w:t>
      </w:r>
      <w:r w:rsidRPr="005D00FD">
        <w:rPr>
          <w:rFonts w:ascii="Calibri" w:hAnsi="Calibri" w:cs="Calibri"/>
          <w:sz w:val="28"/>
          <w:szCs w:val="28"/>
        </w:rPr>
        <w:t>to help us provide the services that we give to the co-ordinators.</w:t>
      </w:r>
    </w:p>
    <w:p w14:paraId="0C843A0C" w14:textId="275D4CED" w:rsidR="00F618B2" w:rsidRPr="005D00FD" w:rsidRDefault="00F618B2" w:rsidP="005D00FD">
      <w:pPr>
        <w:pStyle w:val="ListParagraph"/>
        <w:ind w:left="360"/>
        <w:rPr>
          <w:rFonts w:ascii="Calibri" w:hAnsi="Calibri" w:cs="Calibri"/>
          <w:color w:val="FF0000"/>
          <w:sz w:val="24"/>
          <w:szCs w:val="24"/>
        </w:rPr>
      </w:pPr>
    </w:p>
    <w:p w14:paraId="09DAE078" w14:textId="5063DF21" w:rsidR="005D00FD" w:rsidRPr="005D00FD" w:rsidRDefault="00F618B2" w:rsidP="005D00FD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5D00FD">
        <w:rPr>
          <w:rFonts w:ascii="Calibri" w:hAnsi="Calibri" w:cs="Calibri"/>
          <w:sz w:val="28"/>
          <w:szCs w:val="28"/>
        </w:rPr>
        <w:t>Invite advertisers to promote their organisations in the Croydon Eye.</w:t>
      </w:r>
    </w:p>
    <w:p w14:paraId="2CE218E3" w14:textId="77777777" w:rsidR="005D00FD" w:rsidRPr="005D00FD" w:rsidRDefault="005D00FD" w:rsidP="005D00FD">
      <w:pPr>
        <w:pStyle w:val="ListParagraph"/>
        <w:rPr>
          <w:rFonts w:ascii="Calibri" w:hAnsi="Calibri" w:cs="Calibri"/>
          <w:sz w:val="28"/>
          <w:szCs w:val="28"/>
        </w:rPr>
      </w:pPr>
    </w:p>
    <w:p w14:paraId="75832767" w14:textId="30B7E192" w:rsidR="005D00FD" w:rsidRPr="005D00FD" w:rsidRDefault="005D00FD" w:rsidP="005D00FD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5D00FD">
        <w:rPr>
          <w:rFonts w:ascii="Calibri" w:hAnsi="Calibri" w:cs="Calibri"/>
          <w:sz w:val="28"/>
          <w:szCs w:val="28"/>
        </w:rPr>
        <w:t>Seek a donation from Watch members (£1 or more)</w:t>
      </w:r>
      <w:r>
        <w:rPr>
          <w:rFonts w:ascii="Calibri" w:hAnsi="Calibri" w:cs="Calibri"/>
          <w:sz w:val="28"/>
          <w:szCs w:val="28"/>
        </w:rPr>
        <w:t xml:space="preserve">; each donation will automatically enter them into a raffle </w:t>
      </w:r>
      <w:r w:rsidR="00793919">
        <w:rPr>
          <w:rFonts w:ascii="Calibri" w:hAnsi="Calibri" w:cs="Calibri"/>
          <w:sz w:val="28"/>
          <w:szCs w:val="28"/>
        </w:rPr>
        <w:t xml:space="preserve">prize </w:t>
      </w:r>
      <w:r>
        <w:rPr>
          <w:rFonts w:ascii="Calibri" w:hAnsi="Calibri" w:cs="Calibri"/>
          <w:sz w:val="28"/>
          <w:szCs w:val="28"/>
        </w:rPr>
        <w:t xml:space="preserve">draw. </w:t>
      </w:r>
      <w:r>
        <w:rPr>
          <w:rFonts w:ascii="Calibri" w:hAnsi="Calibri" w:cs="Calibri"/>
          <w:sz w:val="28"/>
          <w:szCs w:val="28"/>
        </w:rPr>
        <w:br/>
      </w:r>
    </w:p>
    <w:p w14:paraId="5D4564B5" w14:textId="2C7C6022" w:rsidR="00F618B2" w:rsidRPr="00362C7B" w:rsidRDefault="005D00FD" w:rsidP="005D00FD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5D00FD">
        <w:rPr>
          <w:rFonts w:ascii="Calibri" w:hAnsi="Calibri" w:cs="Calibri"/>
          <w:sz w:val="28"/>
          <w:szCs w:val="28"/>
        </w:rPr>
        <w:t xml:space="preserve">Pursue </w:t>
      </w:r>
      <w:r w:rsidR="00F618B2" w:rsidRPr="005D00FD">
        <w:rPr>
          <w:rFonts w:ascii="Calibri" w:hAnsi="Calibri" w:cs="Calibri"/>
          <w:sz w:val="28"/>
          <w:szCs w:val="28"/>
        </w:rPr>
        <w:t xml:space="preserve">funding opportunities from </w:t>
      </w:r>
      <w:r w:rsidR="00400B92">
        <w:rPr>
          <w:rFonts w:ascii="Calibri" w:hAnsi="Calibri" w:cs="Calibri"/>
          <w:sz w:val="28"/>
          <w:szCs w:val="28"/>
        </w:rPr>
        <w:t xml:space="preserve">selected </w:t>
      </w:r>
      <w:r w:rsidR="00F618B2" w:rsidRPr="005D00FD">
        <w:rPr>
          <w:rFonts w:ascii="Calibri" w:hAnsi="Calibri" w:cs="Calibri"/>
          <w:sz w:val="28"/>
          <w:szCs w:val="28"/>
        </w:rPr>
        <w:t xml:space="preserve">local businesses in Croydon, by sending out a circular letter </w:t>
      </w:r>
      <w:r w:rsidR="005E37A1">
        <w:rPr>
          <w:rFonts w:ascii="Calibri" w:hAnsi="Calibri" w:cs="Calibri"/>
          <w:sz w:val="28"/>
          <w:szCs w:val="28"/>
        </w:rPr>
        <w:t>a</w:t>
      </w:r>
      <w:r w:rsidR="00F618B2" w:rsidRPr="005D00FD">
        <w:rPr>
          <w:rFonts w:ascii="Calibri" w:hAnsi="Calibri" w:cs="Calibri"/>
          <w:sz w:val="28"/>
          <w:szCs w:val="28"/>
        </w:rPr>
        <w:t xml:space="preserve">sking them to help fund </w:t>
      </w:r>
      <w:r w:rsidR="005E37A1">
        <w:rPr>
          <w:rFonts w:ascii="Calibri" w:hAnsi="Calibri" w:cs="Calibri"/>
          <w:sz w:val="28"/>
          <w:szCs w:val="28"/>
        </w:rPr>
        <w:t>our</w:t>
      </w:r>
      <w:r w:rsidR="00F618B2" w:rsidRPr="005D00FD">
        <w:rPr>
          <w:rFonts w:ascii="Calibri" w:hAnsi="Calibri" w:cs="Calibri"/>
          <w:sz w:val="28"/>
          <w:szCs w:val="28"/>
        </w:rPr>
        <w:t xml:space="preserve"> organisation</w:t>
      </w:r>
      <w:r w:rsidR="00362C7B">
        <w:rPr>
          <w:rFonts w:ascii="Calibri" w:hAnsi="Calibri" w:cs="Calibri"/>
          <w:sz w:val="28"/>
          <w:szCs w:val="28"/>
        </w:rPr>
        <w:t>.</w:t>
      </w:r>
      <w:r w:rsidR="00362C7B">
        <w:rPr>
          <w:rFonts w:ascii="Calibri" w:hAnsi="Calibri" w:cs="Calibri"/>
          <w:sz w:val="28"/>
          <w:szCs w:val="28"/>
        </w:rPr>
        <w:br/>
      </w:r>
    </w:p>
    <w:p w14:paraId="49933EDD" w14:textId="64009B3B" w:rsidR="00362C7B" w:rsidRPr="00DF5403" w:rsidRDefault="00362C7B" w:rsidP="005D00FD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 xml:space="preserve">Hold two separate dinners </w:t>
      </w:r>
      <w:r w:rsidR="00793919">
        <w:rPr>
          <w:rFonts w:ascii="Calibri" w:hAnsi="Calibri" w:cs="Calibri"/>
          <w:sz w:val="28"/>
          <w:szCs w:val="28"/>
        </w:rPr>
        <w:t xml:space="preserve">at the </w:t>
      </w:r>
      <w:r>
        <w:rPr>
          <w:rFonts w:ascii="Calibri" w:hAnsi="Calibri" w:cs="Calibri"/>
          <w:sz w:val="28"/>
          <w:szCs w:val="28"/>
        </w:rPr>
        <w:t>Royal Tandoori Restaurant</w:t>
      </w:r>
      <w:r w:rsidR="00793919">
        <w:rPr>
          <w:rFonts w:ascii="Calibri" w:hAnsi="Calibri" w:cs="Calibri"/>
          <w:sz w:val="28"/>
          <w:szCs w:val="28"/>
        </w:rPr>
        <w:t>. Run</w:t>
      </w:r>
      <w:r>
        <w:rPr>
          <w:rFonts w:ascii="Calibri" w:hAnsi="Calibri" w:cs="Calibri"/>
          <w:sz w:val="28"/>
          <w:szCs w:val="28"/>
        </w:rPr>
        <w:t xml:space="preserve"> </w:t>
      </w:r>
      <w:r w:rsidR="00793919">
        <w:rPr>
          <w:rFonts w:ascii="Calibri" w:hAnsi="Calibri" w:cs="Calibri"/>
          <w:sz w:val="28"/>
          <w:szCs w:val="28"/>
        </w:rPr>
        <w:t xml:space="preserve">a </w:t>
      </w:r>
      <w:r>
        <w:rPr>
          <w:rFonts w:ascii="Calibri" w:hAnsi="Calibri" w:cs="Calibri"/>
          <w:sz w:val="28"/>
          <w:szCs w:val="28"/>
        </w:rPr>
        <w:t xml:space="preserve">separate raffle </w:t>
      </w:r>
      <w:r w:rsidR="00793919">
        <w:rPr>
          <w:rFonts w:ascii="Calibri" w:hAnsi="Calibri" w:cs="Calibri"/>
          <w:sz w:val="28"/>
          <w:szCs w:val="28"/>
        </w:rPr>
        <w:t xml:space="preserve">prize </w:t>
      </w:r>
      <w:r>
        <w:rPr>
          <w:rFonts w:ascii="Calibri" w:hAnsi="Calibri" w:cs="Calibri"/>
          <w:sz w:val="28"/>
          <w:szCs w:val="28"/>
        </w:rPr>
        <w:t xml:space="preserve">draw </w:t>
      </w:r>
      <w:r w:rsidR="00793919">
        <w:rPr>
          <w:rFonts w:ascii="Calibri" w:hAnsi="Calibri" w:cs="Calibri"/>
          <w:sz w:val="28"/>
          <w:szCs w:val="28"/>
        </w:rPr>
        <w:t>at each meal but provide concurrent online facility to purchase tickets for those who choose not to attend these functions. (</w:t>
      </w:r>
      <w:r w:rsidR="00793919" w:rsidRPr="00793919">
        <w:rPr>
          <w:rFonts w:ascii="Calibri" w:hAnsi="Calibri" w:cs="Calibri"/>
          <w:i/>
          <w:iCs/>
          <w:sz w:val="24"/>
          <w:szCs w:val="24"/>
        </w:rPr>
        <w:t>Committee members to seek out suitable prizes</w:t>
      </w:r>
      <w:r w:rsidR="00793919">
        <w:rPr>
          <w:rFonts w:ascii="Calibri" w:hAnsi="Calibri" w:cs="Calibri"/>
          <w:sz w:val="28"/>
          <w:szCs w:val="28"/>
        </w:rPr>
        <w:t>).</w:t>
      </w:r>
      <w:r>
        <w:rPr>
          <w:rFonts w:ascii="Calibri" w:hAnsi="Calibri" w:cs="Calibri"/>
          <w:sz w:val="28"/>
          <w:szCs w:val="28"/>
        </w:rPr>
        <w:t xml:space="preserve"> </w:t>
      </w:r>
      <w:r w:rsidR="00DF5403">
        <w:rPr>
          <w:rFonts w:ascii="Calibri" w:hAnsi="Calibri" w:cs="Calibri"/>
          <w:sz w:val="28"/>
          <w:szCs w:val="28"/>
        </w:rPr>
        <w:br/>
      </w:r>
    </w:p>
    <w:p w14:paraId="06500C1D" w14:textId="7EE6BF83" w:rsidR="00DF5403" w:rsidRPr="005D00FD" w:rsidRDefault="00DF5403" w:rsidP="005D00FD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 xml:space="preserve">Invite coordinators to seek further funding at social events, notably </w:t>
      </w:r>
      <w:r w:rsidR="005E37A1">
        <w:rPr>
          <w:rFonts w:ascii="Calibri" w:hAnsi="Calibri" w:cs="Calibri"/>
          <w:sz w:val="28"/>
          <w:szCs w:val="28"/>
        </w:rPr>
        <w:t xml:space="preserve">celebrating </w:t>
      </w:r>
      <w:r>
        <w:rPr>
          <w:rFonts w:ascii="Calibri" w:hAnsi="Calibri" w:cs="Calibri"/>
          <w:sz w:val="28"/>
          <w:szCs w:val="28"/>
        </w:rPr>
        <w:t xml:space="preserve">the King’s Coronation. </w:t>
      </w:r>
    </w:p>
    <w:p w14:paraId="60D8DD30" w14:textId="77777777" w:rsidR="00F618B2" w:rsidRPr="00F618B2" w:rsidRDefault="00F618B2" w:rsidP="001F5802">
      <w:pPr>
        <w:jc w:val="center"/>
        <w:rPr>
          <w:rFonts w:ascii="Arial" w:hAnsi="Arial" w:cs="Arial"/>
        </w:rPr>
      </w:pPr>
    </w:p>
    <w:p w14:paraId="362197B5" w14:textId="6CED59CA" w:rsidR="004C6A53" w:rsidRDefault="004C6A53" w:rsidP="001F5802">
      <w:pPr>
        <w:jc w:val="center"/>
        <w:rPr>
          <w:sz w:val="28"/>
          <w:szCs w:val="28"/>
        </w:rPr>
      </w:pPr>
      <w:bookmarkStart w:id="0" w:name="_Hlk128466592"/>
    </w:p>
    <w:bookmarkEnd w:id="0"/>
    <w:p w14:paraId="18A73A00" w14:textId="77777777" w:rsidR="00C147F0" w:rsidRDefault="00C147F0" w:rsidP="004C6A53">
      <w:pPr>
        <w:ind w:firstLine="720"/>
        <w:jc w:val="center"/>
        <w:rPr>
          <w:sz w:val="28"/>
          <w:szCs w:val="28"/>
        </w:rPr>
      </w:pPr>
    </w:p>
    <w:p w14:paraId="149F1748" w14:textId="7215C979" w:rsidR="00C147F0" w:rsidRDefault="00C147F0" w:rsidP="001C3D65">
      <w:pPr>
        <w:rPr>
          <w:b/>
          <w:bCs/>
          <w:sz w:val="28"/>
          <w:szCs w:val="28"/>
        </w:rPr>
      </w:pPr>
    </w:p>
    <w:p w14:paraId="22427F97" w14:textId="4DAD53D1" w:rsidR="0019325D" w:rsidRDefault="0019325D" w:rsidP="0019325D">
      <w:pPr>
        <w:rPr>
          <w:rFonts w:cstheme="minorHAnsi"/>
          <w:i/>
          <w:iCs/>
          <w:color w:val="0070C0"/>
          <w:sz w:val="24"/>
          <w:szCs w:val="24"/>
        </w:rPr>
      </w:pPr>
      <w:r w:rsidRPr="005D00FD">
        <w:rPr>
          <w:rFonts w:cstheme="minorHAnsi"/>
          <w:i/>
          <w:iCs/>
          <w:color w:val="0070C0"/>
          <w:sz w:val="24"/>
          <w:szCs w:val="24"/>
        </w:rPr>
        <w:lastRenderedPageBreak/>
        <w:t xml:space="preserve">[5 Year Plan Ref: </w:t>
      </w:r>
      <w:r w:rsidR="00410E2B">
        <w:rPr>
          <w:rFonts w:cstheme="minorHAnsi"/>
          <w:i/>
          <w:iCs/>
          <w:color w:val="0070C0"/>
          <w:sz w:val="24"/>
          <w:szCs w:val="24"/>
        </w:rPr>
        <w:t>Increasing E</w:t>
      </w:r>
      <w:r w:rsidR="001F5802">
        <w:rPr>
          <w:rFonts w:cstheme="minorHAnsi"/>
          <w:i/>
          <w:iCs/>
          <w:color w:val="0070C0"/>
          <w:sz w:val="24"/>
          <w:szCs w:val="24"/>
        </w:rPr>
        <w:t>ffectiveness</w:t>
      </w:r>
      <w:r w:rsidR="00410E2B">
        <w:rPr>
          <w:rFonts w:cstheme="minorHAnsi"/>
          <w:i/>
          <w:iCs/>
          <w:color w:val="0070C0"/>
          <w:sz w:val="24"/>
          <w:szCs w:val="24"/>
        </w:rPr>
        <w:t xml:space="preserve">. </w:t>
      </w:r>
      <w:r>
        <w:rPr>
          <w:rFonts w:cstheme="minorHAnsi"/>
          <w:i/>
          <w:iCs/>
          <w:color w:val="0070C0"/>
          <w:sz w:val="24"/>
          <w:szCs w:val="24"/>
        </w:rPr>
        <w:t>utilise more the facilities offered by National NHW. To encourage coordinators to undertake training courses offer</w:t>
      </w:r>
      <w:r w:rsidR="005E37A1">
        <w:rPr>
          <w:rFonts w:cstheme="minorHAnsi"/>
          <w:i/>
          <w:iCs/>
          <w:color w:val="0070C0"/>
          <w:sz w:val="24"/>
          <w:szCs w:val="24"/>
        </w:rPr>
        <w:t>ed</w:t>
      </w:r>
      <w:r>
        <w:rPr>
          <w:rFonts w:cstheme="minorHAnsi"/>
          <w:i/>
          <w:iCs/>
          <w:color w:val="0070C0"/>
          <w:sz w:val="24"/>
          <w:szCs w:val="24"/>
        </w:rPr>
        <w:t xml:space="preserve"> by them.</w:t>
      </w:r>
    </w:p>
    <w:p w14:paraId="6EF34A7C" w14:textId="77777777" w:rsidR="00410E2B" w:rsidRPr="0019325D" w:rsidRDefault="00410E2B" w:rsidP="00410E2B">
      <w:pPr>
        <w:rPr>
          <w:b/>
          <w:bCs/>
          <w:sz w:val="32"/>
          <w:szCs w:val="32"/>
          <w:u w:val="single"/>
        </w:rPr>
      </w:pPr>
      <w:r w:rsidRPr="0019325D">
        <w:rPr>
          <w:b/>
          <w:bCs/>
          <w:sz w:val="32"/>
          <w:szCs w:val="32"/>
          <w:u w:val="single"/>
        </w:rPr>
        <w:t>Recruitment</w:t>
      </w:r>
    </w:p>
    <w:p w14:paraId="0E9D1F58" w14:textId="4B3178F3" w:rsidR="0024786C" w:rsidRDefault="0019325D" w:rsidP="0019325D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19325D">
        <w:rPr>
          <w:sz w:val="28"/>
          <w:szCs w:val="28"/>
        </w:rPr>
        <w:t>Transfer our data</w:t>
      </w:r>
      <w:r>
        <w:rPr>
          <w:sz w:val="28"/>
          <w:szCs w:val="28"/>
        </w:rPr>
        <w:t>base over to the national V4 system. This will enable easier communication with all of our members via V4</w:t>
      </w:r>
      <w:r w:rsidR="0024786C">
        <w:rPr>
          <w:sz w:val="28"/>
          <w:szCs w:val="28"/>
        </w:rPr>
        <w:t xml:space="preserve"> and allow them better access to National resources</w:t>
      </w:r>
      <w:r w:rsidR="0037455C">
        <w:rPr>
          <w:sz w:val="28"/>
          <w:szCs w:val="28"/>
        </w:rPr>
        <w:t xml:space="preserve"> </w:t>
      </w:r>
      <w:proofErr w:type="spellStart"/>
      <w:proofErr w:type="gramStart"/>
      <w:r w:rsidR="0037455C">
        <w:rPr>
          <w:sz w:val="28"/>
          <w:szCs w:val="28"/>
        </w:rPr>
        <w:t>eg</w:t>
      </w:r>
      <w:proofErr w:type="spellEnd"/>
      <w:proofErr w:type="gramEnd"/>
      <w:r w:rsidR="0037455C">
        <w:rPr>
          <w:sz w:val="28"/>
          <w:szCs w:val="28"/>
        </w:rPr>
        <w:t xml:space="preserve"> the Knowledge Hub.</w:t>
      </w:r>
      <w:r w:rsidR="0024786C">
        <w:rPr>
          <w:sz w:val="28"/>
          <w:szCs w:val="28"/>
        </w:rPr>
        <w:br/>
      </w:r>
    </w:p>
    <w:p w14:paraId="14525F19" w14:textId="6285CEE4" w:rsidR="0024786C" w:rsidRPr="001636D5" w:rsidRDefault="0024786C" w:rsidP="001636D5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Once our database has been transferred, use the V4 mapping tool to ascertain which areas of the borough NHW </w:t>
      </w:r>
      <w:r w:rsidR="004D31C7">
        <w:rPr>
          <w:sz w:val="28"/>
          <w:szCs w:val="28"/>
        </w:rPr>
        <w:t>are</w:t>
      </w:r>
      <w:r>
        <w:rPr>
          <w:sz w:val="28"/>
          <w:szCs w:val="28"/>
        </w:rPr>
        <w:t xml:space="preserve"> poorly represented</w:t>
      </w:r>
      <w:r w:rsidR="004D31C7">
        <w:rPr>
          <w:sz w:val="28"/>
          <w:szCs w:val="28"/>
        </w:rPr>
        <w:t xml:space="preserve">. We will then </w:t>
      </w:r>
      <w:r>
        <w:rPr>
          <w:sz w:val="28"/>
          <w:szCs w:val="28"/>
        </w:rPr>
        <w:t xml:space="preserve">target </w:t>
      </w:r>
      <w:r w:rsidR="004D31C7">
        <w:rPr>
          <w:sz w:val="28"/>
          <w:szCs w:val="28"/>
        </w:rPr>
        <w:t xml:space="preserve">one ward per month </w:t>
      </w:r>
      <w:r>
        <w:rPr>
          <w:sz w:val="28"/>
          <w:szCs w:val="28"/>
        </w:rPr>
        <w:t xml:space="preserve">as part of </w:t>
      </w:r>
      <w:r w:rsidR="004D31C7">
        <w:rPr>
          <w:sz w:val="28"/>
          <w:szCs w:val="28"/>
        </w:rPr>
        <w:t>the</w:t>
      </w:r>
      <w:r>
        <w:rPr>
          <w:sz w:val="28"/>
          <w:szCs w:val="28"/>
        </w:rPr>
        <w:t xml:space="preserve"> recruitment campaign</w:t>
      </w:r>
      <w:r>
        <w:rPr>
          <w:sz w:val="28"/>
          <w:szCs w:val="28"/>
        </w:rPr>
        <w:br/>
      </w:r>
    </w:p>
    <w:p w14:paraId="5DBB8613" w14:textId="03FCC286" w:rsidR="0024786C" w:rsidRDefault="0037455C" w:rsidP="0019325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24786C">
        <w:rPr>
          <w:sz w:val="28"/>
          <w:szCs w:val="28"/>
        </w:rPr>
        <w:t>eview the “offer” of belonging to NHW, emphasising the positive aspects (</w:t>
      </w:r>
      <w:proofErr w:type="spellStart"/>
      <w:proofErr w:type="gramStart"/>
      <w:r w:rsidR="0024786C">
        <w:rPr>
          <w:sz w:val="28"/>
          <w:szCs w:val="28"/>
        </w:rPr>
        <w:t>eg</w:t>
      </w:r>
      <w:proofErr w:type="spellEnd"/>
      <w:proofErr w:type="gramEnd"/>
      <w:r w:rsidR="0024786C">
        <w:rPr>
          <w:sz w:val="28"/>
          <w:szCs w:val="28"/>
        </w:rPr>
        <w:t xml:space="preserve"> cheaper home insurance, </w:t>
      </w:r>
      <w:r w:rsidR="004D31C7">
        <w:rPr>
          <w:sz w:val="28"/>
          <w:szCs w:val="28"/>
        </w:rPr>
        <w:t>closer and more secure communities</w:t>
      </w:r>
      <w:r w:rsidR="00400B9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400B92">
        <w:rPr>
          <w:sz w:val="28"/>
          <w:szCs w:val="28"/>
        </w:rPr>
        <w:t xml:space="preserve">share </w:t>
      </w:r>
      <w:r>
        <w:rPr>
          <w:sz w:val="28"/>
          <w:szCs w:val="28"/>
        </w:rPr>
        <w:t>any success stories</w:t>
      </w:r>
      <w:r w:rsidR="004D31C7">
        <w:rPr>
          <w:sz w:val="28"/>
          <w:szCs w:val="28"/>
        </w:rPr>
        <w:t>.</w:t>
      </w:r>
      <w:r w:rsidR="0024786C">
        <w:rPr>
          <w:sz w:val="28"/>
          <w:szCs w:val="28"/>
        </w:rPr>
        <w:t xml:space="preserve">  </w:t>
      </w:r>
      <w:r w:rsidR="004D31C7">
        <w:rPr>
          <w:sz w:val="28"/>
          <w:szCs w:val="28"/>
        </w:rPr>
        <w:br/>
      </w:r>
    </w:p>
    <w:p w14:paraId="441F8296" w14:textId="07E19AB3" w:rsidR="00C85539" w:rsidRPr="00C85539" w:rsidRDefault="00C147F0" w:rsidP="001C3D65">
      <w:pPr>
        <w:rPr>
          <w:b/>
          <w:bCs/>
          <w:sz w:val="28"/>
          <w:szCs w:val="28"/>
          <w:u w:val="single"/>
        </w:rPr>
      </w:pPr>
      <w:r w:rsidRPr="00C85539">
        <w:rPr>
          <w:b/>
          <w:bCs/>
          <w:sz w:val="28"/>
          <w:szCs w:val="28"/>
          <w:u w:val="single"/>
        </w:rPr>
        <w:t>Training/Procedure Updates</w:t>
      </w:r>
    </w:p>
    <w:p w14:paraId="16C2D9B4" w14:textId="63517FD7" w:rsidR="00A339B7" w:rsidRPr="00A339B7" w:rsidRDefault="005E37A1" w:rsidP="00A339B7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E</w:t>
      </w:r>
      <w:r w:rsidR="00C85539" w:rsidRPr="00C85539">
        <w:rPr>
          <w:rFonts w:cstheme="minorHAnsi"/>
          <w:sz w:val="28"/>
          <w:szCs w:val="28"/>
        </w:rPr>
        <w:t>nsure all Co</w:t>
      </w:r>
      <w:r w:rsidR="00A339B7">
        <w:rPr>
          <w:rFonts w:cstheme="minorHAnsi"/>
          <w:sz w:val="28"/>
          <w:szCs w:val="28"/>
        </w:rPr>
        <w:t>or</w:t>
      </w:r>
      <w:r w:rsidR="00C85539" w:rsidRPr="00C85539">
        <w:rPr>
          <w:rFonts w:cstheme="minorHAnsi"/>
          <w:sz w:val="28"/>
          <w:szCs w:val="28"/>
        </w:rPr>
        <w:t>dinators are made familiar with the regulations applicable to GDPR, when collecting data from residents in their watch</w:t>
      </w:r>
      <w:r w:rsidR="00C85539">
        <w:rPr>
          <w:rFonts w:cstheme="minorHAnsi"/>
          <w:sz w:val="28"/>
          <w:szCs w:val="28"/>
        </w:rPr>
        <w:t>.</w:t>
      </w:r>
      <w:r w:rsidR="00A339B7">
        <w:rPr>
          <w:rFonts w:cstheme="minorHAnsi"/>
          <w:sz w:val="28"/>
          <w:szCs w:val="28"/>
        </w:rPr>
        <w:t xml:space="preserve"> </w:t>
      </w:r>
      <w:r w:rsidR="00A339B7">
        <w:rPr>
          <w:rFonts w:cstheme="minorHAnsi"/>
          <w:sz w:val="28"/>
          <w:szCs w:val="28"/>
        </w:rPr>
        <w:br/>
      </w:r>
    </w:p>
    <w:p w14:paraId="4C268C95" w14:textId="75FF9D61" w:rsidR="00A339B7" w:rsidRDefault="005E37A1" w:rsidP="00A339B7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</w:t>
      </w:r>
      <w:r w:rsidR="00A339B7" w:rsidRPr="00941130">
        <w:rPr>
          <w:rFonts w:cstheme="minorHAnsi"/>
          <w:sz w:val="28"/>
          <w:szCs w:val="28"/>
        </w:rPr>
        <w:t xml:space="preserve">ffer </w:t>
      </w:r>
      <w:r w:rsidR="00400B92">
        <w:rPr>
          <w:rFonts w:cstheme="minorHAnsi"/>
          <w:sz w:val="28"/>
          <w:szCs w:val="28"/>
        </w:rPr>
        <w:t>other</w:t>
      </w:r>
      <w:r w:rsidR="00A339B7">
        <w:rPr>
          <w:rFonts w:cstheme="minorHAnsi"/>
          <w:sz w:val="28"/>
          <w:szCs w:val="28"/>
        </w:rPr>
        <w:t xml:space="preserve"> (face-to-face) </w:t>
      </w:r>
      <w:r w:rsidR="00A339B7" w:rsidRPr="00941130">
        <w:rPr>
          <w:rFonts w:cstheme="minorHAnsi"/>
          <w:sz w:val="28"/>
          <w:szCs w:val="28"/>
        </w:rPr>
        <w:t xml:space="preserve">training </w:t>
      </w:r>
      <w:r w:rsidR="00A339B7">
        <w:rPr>
          <w:rFonts w:cstheme="minorHAnsi"/>
          <w:sz w:val="28"/>
          <w:szCs w:val="28"/>
        </w:rPr>
        <w:t xml:space="preserve">for </w:t>
      </w:r>
      <w:r w:rsidR="00A339B7" w:rsidRPr="00941130">
        <w:rPr>
          <w:rFonts w:cstheme="minorHAnsi"/>
          <w:sz w:val="28"/>
          <w:szCs w:val="28"/>
        </w:rPr>
        <w:t>Co</w:t>
      </w:r>
      <w:r w:rsidR="00A339B7">
        <w:rPr>
          <w:rFonts w:cstheme="minorHAnsi"/>
          <w:sz w:val="28"/>
          <w:szCs w:val="28"/>
        </w:rPr>
        <w:t>or</w:t>
      </w:r>
      <w:r w:rsidR="00A339B7" w:rsidRPr="00941130">
        <w:rPr>
          <w:rFonts w:cstheme="minorHAnsi"/>
          <w:sz w:val="28"/>
          <w:szCs w:val="28"/>
        </w:rPr>
        <w:t>dinators</w:t>
      </w:r>
      <w:r w:rsidR="00A339B7">
        <w:rPr>
          <w:rFonts w:cstheme="minorHAnsi"/>
          <w:sz w:val="28"/>
          <w:szCs w:val="28"/>
        </w:rPr>
        <w:t>. This will be dependent on securing funding and identifying available venues.</w:t>
      </w:r>
      <w:r w:rsidR="00A339B7">
        <w:rPr>
          <w:rFonts w:cstheme="minorHAnsi"/>
          <w:sz w:val="28"/>
          <w:szCs w:val="28"/>
        </w:rPr>
        <w:br/>
      </w:r>
      <w:r w:rsidR="00A339B7">
        <w:rPr>
          <w:rFonts w:cstheme="minorHAnsi"/>
          <w:sz w:val="28"/>
          <w:szCs w:val="28"/>
        </w:rPr>
        <w:br/>
      </w:r>
    </w:p>
    <w:p w14:paraId="3F8558B5" w14:textId="47C44C4E" w:rsidR="00A339B7" w:rsidRDefault="00A339B7" w:rsidP="00A339B7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Provide t</w:t>
      </w:r>
      <w:r w:rsidRPr="00130343">
        <w:rPr>
          <w:rFonts w:cstheme="minorHAnsi"/>
          <w:sz w:val="28"/>
          <w:szCs w:val="28"/>
        </w:rPr>
        <w:t>raining for Committee Members, including understanding their legal obligations in running the Charity.</w:t>
      </w:r>
      <w:r>
        <w:rPr>
          <w:rFonts w:cstheme="minorHAnsi"/>
          <w:sz w:val="28"/>
          <w:szCs w:val="28"/>
        </w:rPr>
        <w:t xml:space="preserve"> Paul Voden will lead the training, which will be held at the Fire Station – date to be arranged. </w:t>
      </w:r>
      <w:r>
        <w:rPr>
          <w:rFonts w:cstheme="minorHAnsi"/>
          <w:sz w:val="28"/>
          <w:szCs w:val="28"/>
        </w:rPr>
        <w:br/>
      </w:r>
    </w:p>
    <w:p w14:paraId="32D1D2C0" w14:textId="6B343D93" w:rsidR="001F5802" w:rsidRDefault="001F5802" w:rsidP="00A339B7">
      <w:pPr>
        <w:pStyle w:val="ListParagraph"/>
        <w:ind w:left="360"/>
        <w:rPr>
          <w:sz w:val="28"/>
          <w:szCs w:val="28"/>
        </w:rPr>
      </w:pPr>
    </w:p>
    <w:p w14:paraId="4E2B2451" w14:textId="681D1143" w:rsidR="00225F13" w:rsidRDefault="00225F13" w:rsidP="00A339B7">
      <w:pPr>
        <w:pStyle w:val="ListParagraph"/>
        <w:ind w:left="360"/>
        <w:rPr>
          <w:sz w:val="28"/>
          <w:szCs w:val="28"/>
        </w:rPr>
      </w:pPr>
    </w:p>
    <w:p w14:paraId="3E2C2F60" w14:textId="40224F44" w:rsidR="00225F13" w:rsidRDefault="00225F13" w:rsidP="00A339B7">
      <w:pPr>
        <w:pStyle w:val="ListParagraph"/>
        <w:ind w:left="360"/>
        <w:rPr>
          <w:sz w:val="28"/>
          <w:szCs w:val="28"/>
        </w:rPr>
      </w:pPr>
    </w:p>
    <w:p w14:paraId="7F47B1ED" w14:textId="7C81C336" w:rsidR="00225F13" w:rsidRDefault="00225F13" w:rsidP="00A339B7">
      <w:pPr>
        <w:pStyle w:val="ListParagraph"/>
        <w:ind w:left="360"/>
        <w:rPr>
          <w:sz w:val="28"/>
          <w:szCs w:val="28"/>
        </w:rPr>
      </w:pPr>
    </w:p>
    <w:p w14:paraId="192AE109" w14:textId="1D07D7D6" w:rsidR="00225F13" w:rsidRDefault="00225F13" w:rsidP="00A339B7">
      <w:pPr>
        <w:pStyle w:val="ListParagraph"/>
        <w:ind w:left="360"/>
        <w:rPr>
          <w:sz w:val="28"/>
          <w:szCs w:val="28"/>
        </w:rPr>
      </w:pPr>
    </w:p>
    <w:p w14:paraId="50EFDDBF" w14:textId="1D1ABA49" w:rsidR="00225F13" w:rsidRDefault="00225F13" w:rsidP="00A339B7">
      <w:pPr>
        <w:pStyle w:val="ListParagraph"/>
        <w:ind w:left="360"/>
        <w:rPr>
          <w:sz w:val="28"/>
          <w:szCs w:val="28"/>
        </w:rPr>
      </w:pPr>
    </w:p>
    <w:p w14:paraId="25694A74" w14:textId="535A0600" w:rsidR="00225F13" w:rsidRDefault="00225F13" w:rsidP="00A339B7">
      <w:pPr>
        <w:pStyle w:val="ListParagraph"/>
        <w:ind w:left="360"/>
        <w:rPr>
          <w:sz w:val="28"/>
          <w:szCs w:val="28"/>
        </w:rPr>
      </w:pPr>
    </w:p>
    <w:p w14:paraId="3FA5213D" w14:textId="77777777" w:rsidR="00225F13" w:rsidRDefault="00225F13" w:rsidP="00A339B7">
      <w:pPr>
        <w:pStyle w:val="ListParagraph"/>
        <w:ind w:left="360"/>
        <w:rPr>
          <w:sz w:val="28"/>
          <w:szCs w:val="28"/>
        </w:rPr>
      </w:pPr>
    </w:p>
    <w:p w14:paraId="30748BD7" w14:textId="373AF7B2" w:rsidR="001F5802" w:rsidRDefault="001F5802" w:rsidP="001F5802">
      <w:pPr>
        <w:rPr>
          <w:rFonts w:cstheme="minorHAnsi"/>
          <w:i/>
          <w:iCs/>
          <w:color w:val="0070C0"/>
          <w:sz w:val="24"/>
          <w:szCs w:val="24"/>
        </w:rPr>
      </w:pPr>
      <w:r>
        <w:rPr>
          <w:rFonts w:cstheme="minorHAnsi"/>
          <w:i/>
          <w:iCs/>
          <w:color w:val="0070C0"/>
          <w:sz w:val="24"/>
          <w:szCs w:val="24"/>
        </w:rPr>
        <w:lastRenderedPageBreak/>
        <w:t>[</w:t>
      </w:r>
      <w:r w:rsidRPr="005D00FD">
        <w:rPr>
          <w:rFonts w:cstheme="minorHAnsi"/>
          <w:i/>
          <w:iCs/>
          <w:color w:val="0070C0"/>
          <w:sz w:val="24"/>
          <w:szCs w:val="24"/>
        </w:rPr>
        <w:t xml:space="preserve">5 Year Plan Ref: </w:t>
      </w:r>
      <w:r>
        <w:rPr>
          <w:rFonts w:cstheme="minorHAnsi"/>
          <w:i/>
          <w:iCs/>
          <w:color w:val="0070C0"/>
          <w:sz w:val="24"/>
          <w:szCs w:val="24"/>
        </w:rPr>
        <w:t>Increasing Publicity: provide monthly newsletters; speakers to attend events to promote NHW; posters to be displayed in shops etc.</w:t>
      </w:r>
      <w:r w:rsidRPr="005D00FD">
        <w:rPr>
          <w:rFonts w:cstheme="minorHAnsi"/>
          <w:i/>
          <w:iCs/>
          <w:color w:val="0070C0"/>
          <w:sz w:val="24"/>
          <w:szCs w:val="24"/>
        </w:rPr>
        <w:t>]</w:t>
      </w:r>
    </w:p>
    <w:p w14:paraId="6C3D2F98" w14:textId="6DA797E6" w:rsidR="005D7D1F" w:rsidRPr="005D7D1F" w:rsidRDefault="005D7D1F" w:rsidP="001F5802">
      <w:pPr>
        <w:rPr>
          <w:rFonts w:cstheme="minorHAnsi"/>
          <w:b/>
          <w:bCs/>
          <w:sz w:val="28"/>
          <w:szCs w:val="28"/>
          <w:u w:val="single"/>
        </w:rPr>
      </w:pPr>
      <w:r w:rsidRPr="005D7D1F">
        <w:rPr>
          <w:rFonts w:cstheme="minorHAnsi"/>
          <w:b/>
          <w:bCs/>
          <w:sz w:val="28"/>
          <w:szCs w:val="28"/>
          <w:u w:val="single"/>
        </w:rPr>
        <w:t>Increasing Publicity</w:t>
      </w:r>
    </w:p>
    <w:p w14:paraId="484DC4CE" w14:textId="77777777" w:rsidR="001F5802" w:rsidRPr="001F5802" w:rsidRDefault="001F5802" w:rsidP="009103D9">
      <w:pPr>
        <w:pStyle w:val="ListParagraph"/>
        <w:numPr>
          <w:ilvl w:val="0"/>
          <w:numId w:val="22"/>
        </w:numPr>
        <w:ind w:left="0"/>
        <w:rPr>
          <w:rFonts w:cstheme="minorHAnsi"/>
          <w:sz w:val="28"/>
          <w:szCs w:val="28"/>
        </w:rPr>
      </w:pPr>
      <w:r w:rsidRPr="001F5802">
        <w:rPr>
          <w:sz w:val="28"/>
          <w:szCs w:val="28"/>
        </w:rPr>
        <w:t>Produce an effective recruitment poster, distributing this to shops and other public places (</w:t>
      </w:r>
      <w:proofErr w:type="spellStart"/>
      <w:proofErr w:type="gramStart"/>
      <w:r w:rsidRPr="001F5802">
        <w:rPr>
          <w:sz w:val="28"/>
          <w:szCs w:val="28"/>
        </w:rPr>
        <w:t>eg</w:t>
      </w:r>
      <w:proofErr w:type="spellEnd"/>
      <w:proofErr w:type="gramEnd"/>
      <w:r w:rsidRPr="001F5802">
        <w:rPr>
          <w:sz w:val="28"/>
          <w:szCs w:val="28"/>
        </w:rPr>
        <w:t xml:space="preserve"> libraries). Utilise any public notice boards these establishments may have to promote NHW activities.</w:t>
      </w:r>
      <w:r>
        <w:rPr>
          <w:sz w:val="28"/>
          <w:szCs w:val="28"/>
        </w:rPr>
        <w:br/>
      </w:r>
    </w:p>
    <w:p w14:paraId="67C77ED8" w14:textId="77777777" w:rsidR="00BE0B39" w:rsidRPr="00BE0B39" w:rsidRDefault="001F5802" w:rsidP="00BE0B39">
      <w:pPr>
        <w:pStyle w:val="ListParagraph"/>
        <w:numPr>
          <w:ilvl w:val="0"/>
          <w:numId w:val="22"/>
        </w:numPr>
        <w:ind w:left="0"/>
        <w:rPr>
          <w:rFonts w:cstheme="minorHAnsi"/>
          <w:sz w:val="28"/>
          <w:szCs w:val="28"/>
        </w:rPr>
      </w:pPr>
      <w:r>
        <w:rPr>
          <w:sz w:val="28"/>
          <w:szCs w:val="28"/>
        </w:rPr>
        <w:t>R</w:t>
      </w:r>
      <w:r w:rsidR="00410E2B" w:rsidRPr="001F5802">
        <w:rPr>
          <w:rFonts w:cstheme="minorHAnsi"/>
          <w:sz w:val="28"/>
          <w:szCs w:val="28"/>
        </w:rPr>
        <w:t xml:space="preserve">un a Crime Prevention Day at the Royal Russell school in October 2023, which is open to everyone, with a variety of selected speakers from the Council, Police and other organisations invited to give presentations, aimed at increasing the skills and knowledge of our Coordinators. </w:t>
      </w:r>
      <w:r w:rsidR="004028A3">
        <w:rPr>
          <w:rFonts w:cstheme="minorHAnsi"/>
          <w:sz w:val="28"/>
          <w:szCs w:val="28"/>
        </w:rPr>
        <w:t xml:space="preserve">Hold a raffle. </w:t>
      </w:r>
      <w:r w:rsidR="004028A3">
        <w:rPr>
          <w:rFonts w:cstheme="minorHAnsi"/>
          <w:sz w:val="28"/>
          <w:szCs w:val="28"/>
        </w:rPr>
        <w:br/>
      </w:r>
      <w:r w:rsidR="00410E2B" w:rsidRPr="004028A3">
        <w:rPr>
          <w:rFonts w:cstheme="minorHAnsi"/>
          <w:sz w:val="28"/>
          <w:szCs w:val="28"/>
        </w:rPr>
        <w:t>The AGM will be held immediately after the close of the CPD.</w:t>
      </w:r>
      <w:r w:rsidR="004028A3" w:rsidRPr="004028A3">
        <w:rPr>
          <w:rFonts w:cstheme="minorHAnsi"/>
          <w:sz w:val="28"/>
          <w:szCs w:val="28"/>
        </w:rPr>
        <w:br/>
      </w:r>
      <w:r w:rsidR="004028A3" w:rsidRPr="004028A3">
        <w:rPr>
          <w:rFonts w:cstheme="minorHAnsi"/>
          <w:i/>
          <w:iCs/>
          <w:color w:val="FF0000"/>
          <w:sz w:val="24"/>
          <w:szCs w:val="24"/>
        </w:rPr>
        <w:t>Suggested participants: National NHW, Fire service, Mayor, Police, Citizens Advice (SE), Trading Standards, Street Champions</w:t>
      </w:r>
      <w:r w:rsidR="004028A3">
        <w:rPr>
          <w:rFonts w:cstheme="minorHAnsi"/>
          <w:i/>
          <w:iCs/>
          <w:color w:val="FF0000"/>
          <w:sz w:val="24"/>
          <w:szCs w:val="24"/>
        </w:rPr>
        <w:t>????</w:t>
      </w:r>
      <w:r w:rsidR="00BE0B39">
        <w:rPr>
          <w:rFonts w:cstheme="minorHAnsi"/>
          <w:i/>
          <w:iCs/>
          <w:color w:val="FF0000"/>
          <w:sz w:val="24"/>
          <w:szCs w:val="24"/>
        </w:rPr>
        <w:br/>
      </w:r>
    </w:p>
    <w:p w14:paraId="151F8C7F" w14:textId="75BC72C1" w:rsidR="007142AD" w:rsidRPr="00C147F0" w:rsidRDefault="00BE0B39" w:rsidP="005D7D1F">
      <w:pPr>
        <w:pStyle w:val="ListParagraph"/>
        <w:numPr>
          <w:ilvl w:val="0"/>
          <w:numId w:val="22"/>
        </w:numPr>
        <w:ind w:left="0"/>
        <w:rPr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Pr="00BE0B39">
        <w:rPr>
          <w:rFonts w:cstheme="minorHAnsi"/>
          <w:sz w:val="28"/>
          <w:szCs w:val="28"/>
        </w:rPr>
        <w:t>roduce the Croydon Eye in paper format twice a year</w:t>
      </w:r>
      <w:r>
        <w:rPr>
          <w:rFonts w:cstheme="minorHAnsi"/>
          <w:sz w:val="28"/>
          <w:szCs w:val="28"/>
        </w:rPr>
        <w:t xml:space="preserve"> aimed at reaching the maximum number of people in the borough, which </w:t>
      </w:r>
      <w:r w:rsidRPr="00BE0B39">
        <w:rPr>
          <w:rFonts w:cstheme="minorHAnsi"/>
          <w:sz w:val="28"/>
          <w:szCs w:val="28"/>
        </w:rPr>
        <w:t>should also entice people to advertise in the issue</w:t>
      </w:r>
      <w:r w:rsidR="005D7D1F">
        <w:rPr>
          <w:rFonts w:cstheme="minorHAnsi"/>
          <w:sz w:val="28"/>
          <w:szCs w:val="28"/>
        </w:rPr>
        <w:t xml:space="preserve"> because of the size of circulation.</w:t>
      </w:r>
      <w:r>
        <w:rPr>
          <w:rFonts w:cstheme="minorHAnsi"/>
          <w:sz w:val="28"/>
          <w:szCs w:val="28"/>
        </w:rPr>
        <w:t xml:space="preserve"> It is important that Coordinators continue to </w:t>
      </w:r>
      <w:r w:rsidRPr="00BE0B39">
        <w:rPr>
          <w:rFonts w:cstheme="minorHAnsi"/>
          <w:sz w:val="28"/>
          <w:szCs w:val="28"/>
        </w:rPr>
        <w:t>deliver</w:t>
      </w:r>
      <w:r>
        <w:rPr>
          <w:rFonts w:cstheme="minorHAnsi"/>
          <w:sz w:val="28"/>
          <w:szCs w:val="28"/>
        </w:rPr>
        <w:t xml:space="preserve"> copies </w:t>
      </w:r>
      <w:r w:rsidRPr="00BE0B39">
        <w:rPr>
          <w:rFonts w:cstheme="minorHAnsi"/>
          <w:sz w:val="28"/>
          <w:szCs w:val="28"/>
        </w:rPr>
        <w:t>to their watch</w:t>
      </w:r>
      <w:r>
        <w:rPr>
          <w:rFonts w:cstheme="minorHAnsi"/>
          <w:sz w:val="28"/>
          <w:szCs w:val="28"/>
        </w:rPr>
        <w:t xml:space="preserve"> </w:t>
      </w:r>
      <w:r w:rsidRPr="00BE0B39">
        <w:rPr>
          <w:rFonts w:cstheme="minorHAnsi"/>
          <w:i/>
          <w:iCs/>
          <w:sz w:val="28"/>
          <w:szCs w:val="28"/>
        </w:rPr>
        <w:t>by hand,</w:t>
      </w:r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BE0B39">
        <w:rPr>
          <w:rFonts w:cstheme="minorHAnsi"/>
          <w:sz w:val="28"/>
          <w:szCs w:val="28"/>
        </w:rPr>
        <w:t xml:space="preserve">giving a greater profile </w:t>
      </w:r>
      <w:r>
        <w:rPr>
          <w:rFonts w:cstheme="minorHAnsi"/>
          <w:sz w:val="28"/>
          <w:szCs w:val="28"/>
        </w:rPr>
        <w:t>to</w:t>
      </w:r>
      <w:r w:rsidRPr="00BE0B39">
        <w:rPr>
          <w:rFonts w:cstheme="minorHAnsi"/>
          <w:sz w:val="28"/>
          <w:szCs w:val="28"/>
        </w:rPr>
        <w:t xml:space="preserve"> Neighbourhood Watch </w:t>
      </w:r>
      <w:r>
        <w:rPr>
          <w:rFonts w:cstheme="minorHAnsi"/>
          <w:sz w:val="28"/>
          <w:szCs w:val="28"/>
        </w:rPr>
        <w:t xml:space="preserve">and </w:t>
      </w:r>
      <w:r w:rsidRPr="00BE0B39">
        <w:rPr>
          <w:rFonts w:cstheme="minorHAnsi"/>
          <w:sz w:val="28"/>
          <w:szCs w:val="28"/>
        </w:rPr>
        <w:t>enabl</w:t>
      </w:r>
      <w:r>
        <w:rPr>
          <w:rFonts w:cstheme="minorHAnsi"/>
          <w:sz w:val="28"/>
          <w:szCs w:val="28"/>
        </w:rPr>
        <w:t>ing</w:t>
      </w:r>
      <w:r w:rsidRPr="00BE0B39">
        <w:rPr>
          <w:rFonts w:cstheme="minorHAnsi"/>
          <w:sz w:val="28"/>
          <w:szCs w:val="28"/>
        </w:rPr>
        <w:t xml:space="preserve"> us to promote the Crime </w:t>
      </w:r>
      <w:r w:rsidR="005D7D1F">
        <w:rPr>
          <w:rFonts w:cstheme="minorHAnsi"/>
          <w:sz w:val="28"/>
          <w:szCs w:val="28"/>
        </w:rPr>
        <w:t>p</w:t>
      </w:r>
      <w:r w:rsidRPr="00BE0B39">
        <w:rPr>
          <w:rFonts w:cstheme="minorHAnsi"/>
          <w:sz w:val="28"/>
          <w:szCs w:val="28"/>
        </w:rPr>
        <w:t>revention Day and other fundraising events</w:t>
      </w:r>
      <w:r>
        <w:rPr>
          <w:rFonts w:cstheme="minorHAnsi"/>
          <w:sz w:val="28"/>
          <w:szCs w:val="28"/>
        </w:rPr>
        <w:t xml:space="preserve">. </w:t>
      </w:r>
      <w:r w:rsidRPr="00BE0B39">
        <w:rPr>
          <w:rFonts w:cstheme="minorHAnsi"/>
          <w:sz w:val="28"/>
          <w:szCs w:val="28"/>
        </w:rPr>
        <w:t xml:space="preserve"> </w:t>
      </w:r>
      <w:r w:rsidRPr="00BE0B39">
        <w:rPr>
          <w:rFonts w:cstheme="minorHAnsi"/>
          <w:sz w:val="28"/>
          <w:szCs w:val="28"/>
        </w:rPr>
        <w:br/>
      </w:r>
    </w:p>
    <w:p w14:paraId="3EA82A4D" w14:textId="77777777" w:rsidR="005D7D1F" w:rsidRDefault="005D7D1F" w:rsidP="005E37A1">
      <w:pPr>
        <w:rPr>
          <w:rFonts w:cstheme="minorHAnsi"/>
          <w:i/>
          <w:iCs/>
          <w:color w:val="0070C0"/>
          <w:sz w:val="24"/>
          <w:szCs w:val="24"/>
        </w:rPr>
      </w:pPr>
    </w:p>
    <w:p w14:paraId="2031BFDF" w14:textId="76553A3D" w:rsidR="005E37A1" w:rsidRDefault="005E37A1" w:rsidP="005E37A1">
      <w:pPr>
        <w:rPr>
          <w:rFonts w:cstheme="minorHAnsi"/>
          <w:i/>
          <w:iCs/>
          <w:color w:val="0070C0"/>
          <w:sz w:val="24"/>
          <w:szCs w:val="24"/>
        </w:rPr>
      </w:pPr>
      <w:r>
        <w:rPr>
          <w:rFonts w:cstheme="minorHAnsi"/>
          <w:i/>
          <w:iCs/>
          <w:color w:val="0070C0"/>
          <w:sz w:val="24"/>
          <w:szCs w:val="24"/>
        </w:rPr>
        <w:t>[</w:t>
      </w:r>
      <w:r w:rsidRPr="005D00FD">
        <w:rPr>
          <w:rFonts w:cstheme="minorHAnsi"/>
          <w:i/>
          <w:iCs/>
          <w:color w:val="0070C0"/>
          <w:sz w:val="24"/>
          <w:szCs w:val="24"/>
        </w:rPr>
        <w:t xml:space="preserve">5 Year Plan Ref: </w:t>
      </w:r>
      <w:r>
        <w:rPr>
          <w:rFonts w:cstheme="minorHAnsi"/>
          <w:i/>
          <w:iCs/>
          <w:color w:val="0070C0"/>
          <w:sz w:val="24"/>
          <w:szCs w:val="24"/>
        </w:rPr>
        <w:t xml:space="preserve">To carry out talks at schools, colleges, </w:t>
      </w:r>
      <w:proofErr w:type="gramStart"/>
      <w:r>
        <w:rPr>
          <w:rFonts w:cstheme="minorHAnsi"/>
          <w:i/>
          <w:iCs/>
          <w:color w:val="0070C0"/>
          <w:sz w:val="24"/>
          <w:szCs w:val="24"/>
        </w:rPr>
        <w:t>universities</w:t>
      </w:r>
      <w:proofErr w:type="gramEnd"/>
      <w:r>
        <w:rPr>
          <w:rFonts w:cstheme="minorHAnsi"/>
          <w:i/>
          <w:iCs/>
          <w:color w:val="0070C0"/>
          <w:sz w:val="24"/>
          <w:szCs w:val="24"/>
        </w:rPr>
        <w:t xml:space="preserve"> and other education institutions across the borough, to encourage more youngsters to be involved in Neighbourhood Watch.</w:t>
      </w:r>
      <w:r w:rsidR="004028A3">
        <w:rPr>
          <w:rFonts w:cstheme="minorHAnsi"/>
          <w:i/>
          <w:iCs/>
          <w:color w:val="0070C0"/>
          <w:sz w:val="24"/>
          <w:szCs w:val="24"/>
        </w:rPr>
        <w:t xml:space="preserve"> Ensure our involvement in Localities Groups; Safer neighbourhood Boards; Croydon Voluntary Action; neighbouring boroughs</w:t>
      </w:r>
      <w:r>
        <w:rPr>
          <w:rFonts w:cstheme="minorHAnsi"/>
          <w:i/>
          <w:iCs/>
          <w:color w:val="0070C0"/>
          <w:sz w:val="24"/>
          <w:szCs w:val="24"/>
        </w:rPr>
        <w:t>]</w:t>
      </w:r>
    </w:p>
    <w:p w14:paraId="4795C254" w14:textId="77777777" w:rsidR="001F5802" w:rsidRPr="001636D5" w:rsidRDefault="001F5802" w:rsidP="001F580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Increasing </w:t>
      </w:r>
      <w:r w:rsidRPr="001636D5">
        <w:rPr>
          <w:b/>
          <w:bCs/>
          <w:sz w:val="28"/>
          <w:szCs w:val="28"/>
          <w:u w:val="single"/>
        </w:rPr>
        <w:t>Engagement</w:t>
      </w:r>
    </w:p>
    <w:p w14:paraId="2F9A9545" w14:textId="6A7844B3" w:rsidR="005E37A1" w:rsidRPr="004028A3" w:rsidRDefault="005E37A1" w:rsidP="005E37A1">
      <w:pPr>
        <w:pStyle w:val="ListParagraph"/>
        <w:numPr>
          <w:ilvl w:val="0"/>
          <w:numId w:val="19"/>
        </w:numPr>
        <w:rPr>
          <w:b/>
          <w:bCs/>
          <w:sz w:val="28"/>
          <w:szCs w:val="28"/>
        </w:rPr>
      </w:pPr>
      <w:r w:rsidRPr="001636D5">
        <w:rPr>
          <w:sz w:val="28"/>
          <w:szCs w:val="28"/>
        </w:rPr>
        <w:t>Gain access to schools to promote NHW</w:t>
      </w:r>
      <w:r w:rsidR="004028A3">
        <w:rPr>
          <w:sz w:val="28"/>
          <w:szCs w:val="28"/>
        </w:rPr>
        <w:t>.</w:t>
      </w:r>
      <w:r w:rsidRPr="001636D5">
        <w:rPr>
          <w:sz w:val="28"/>
          <w:szCs w:val="28"/>
        </w:rPr>
        <w:t xml:space="preserve"> We </w:t>
      </w:r>
      <w:r w:rsidR="004028A3">
        <w:rPr>
          <w:sz w:val="28"/>
          <w:szCs w:val="28"/>
        </w:rPr>
        <w:t xml:space="preserve">will seek the assistance of PC </w:t>
      </w:r>
      <w:r w:rsidRPr="001636D5">
        <w:rPr>
          <w:sz w:val="28"/>
          <w:szCs w:val="28"/>
        </w:rPr>
        <w:t xml:space="preserve">Martin Allen who has responsibility </w:t>
      </w:r>
      <w:r w:rsidR="004028A3">
        <w:rPr>
          <w:sz w:val="28"/>
          <w:szCs w:val="28"/>
        </w:rPr>
        <w:t>for youth engagement.</w:t>
      </w:r>
      <w:r w:rsidR="004028A3">
        <w:rPr>
          <w:sz w:val="28"/>
          <w:szCs w:val="28"/>
        </w:rPr>
        <w:br/>
      </w:r>
    </w:p>
    <w:p w14:paraId="22F0885B" w14:textId="6F61DBAE" w:rsidR="004028A3" w:rsidRPr="00225F13" w:rsidRDefault="004028A3" w:rsidP="005E37A1">
      <w:pPr>
        <w:pStyle w:val="ListParagraph"/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Set up </w:t>
      </w:r>
      <w:r w:rsidR="00BE0B39">
        <w:rPr>
          <w:sz w:val="28"/>
          <w:szCs w:val="28"/>
        </w:rPr>
        <w:t>a structure of regular Coordinator meetings (by locality)</w:t>
      </w:r>
      <w:r w:rsidR="005D7D1F">
        <w:rPr>
          <w:sz w:val="28"/>
          <w:szCs w:val="28"/>
        </w:rPr>
        <w:t xml:space="preserve"> which provides an opportunity to meet the Committee; agree who will attend Locality Meetings and Ward Panels; </w:t>
      </w:r>
      <w:r w:rsidR="002778CF">
        <w:rPr>
          <w:sz w:val="28"/>
          <w:szCs w:val="28"/>
        </w:rPr>
        <w:t xml:space="preserve">receive feedback; </w:t>
      </w:r>
      <w:r w:rsidR="005D7D1F">
        <w:rPr>
          <w:sz w:val="28"/>
          <w:szCs w:val="28"/>
        </w:rPr>
        <w:t>recruit Committee members. Suitable venues will need to be found.</w:t>
      </w:r>
      <w:r w:rsidR="00225F13">
        <w:rPr>
          <w:sz w:val="28"/>
          <w:szCs w:val="28"/>
        </w:rPr>
        <w:br/>
      </w:r>
    </w:p>
    <w:p w14:paraId="18358532" w14:textId="509BF86C" w:rsidR="00225F13" w:rsidRPr="004028A3" w:rsidRDefault="00225F13" w:rsidP="005E37A1">
      <w:pPr>
        <w:pStyle w:val="ListParagraph"/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rFonts w:cstheme="minorHAnsi"/>
          <w:color w:val="636363"/>
          <w:sz w:val="28"/>
          <w:szCs w:val="28"/>
          <w:shd w:val="clear" w:color="auto" w:fill="FFFFFF"/>
        </w:rPr>
        <w:lastRenderedPageBreak/>
        <w:t>Promote t</w:t>
      </w:r>
      <w:r w:rsidRPr="00B94330">
        <w:rPr>
          <w:rFonts w:cstheme="minorHAnsi"/>
          <w:color w:val="636363"/>
          <w:sz w:val="28"/>
          <w:szCs w:val="28"/>
          <w:shd w:val="clear" w:color="auto" w:fill="FFFFFF"/>
        </w:rPr>
        <w:t xml:space="preserve">he Community Safety Charter by which </w:t>
      </w:r>
      <w:r>
        <w:rPr>
          <w:rFonts w:cstheme="minorHAnsi"/>
          <w:color w:val="636363"/>
          <w:sz w:val="28"/>
          <w:szCs w:val="28"/>
          <w:shd w:val="clear" w:color="auto" w:fill="FFFFFF"/>
        </w:rPr>
        <w:t xml:space="preserve">means </w:t>
      </w:r>
      <w:r w:rsidRPr="00B94330">
        <w:rPr>
          <w:rFonts w:cstheme="minorHAnsi"/>
          <w:color w:val="636363"/>
          <w:sz w:val="28"/>
          <w:szCs w:val="28"/>
          <w:shd w:val="clear" w:color="auto" w:fill="FFFFFF"/>
        </w:rPr>
        <w:t>N</w:t>
      </w:r>
      <w:r>
        <w:rPr>
          <w:rFonts w:cstheme="minorHAnsi"/>
          <w:color w:val="636363"/>
          <w:sz w:val="28"/>
          <w:szCs w:val="28"/>
          <w:shd w:val="clear" w:color="auto" w:fill="FFFFFF"/>
        </w:rPr>
        <w:t>HW mem</w:t>
      </w:r>
      <w:r w:rsidRPr="00B94330">
        <w:rPr>
          <w:rFonts w:cstheme="minorHAnsi"/>
          <w:color w:val="636363"/>
          <w:sz w:val="28"/>
          <w:szCs w:val="28"/>
          <w:shd w:val="clear" w:color="auto" w:fill="FFFFFF"/>
        </w:rPr>
        <w:t xml:space="preserve">bers, </w:t>
      </w:r>
      <w:proofErr w:type="gramStart"/>
      <w:r w:rsidRPr="00B94330">
        <w:rPr>
          <w:rFonts w:cstheme="minorHAnsi"/>
          <w:color w:val="636363"/>
          <w:sz w:val="28"/>
          <w:szCs w:val="28"/>
          <w:shd w:val="clear" w:color="auto" w:fill="FFFFFF"/>
        </w:rPr>
        <w:t>local residents</w:t>
      </w:r>
      <w:proofErr w:type="gramEnd"/>
      <w:r w:rsidRPr="00B94330">
        <w:rPr>
          <w:rFonts w:cstheme="minorHAnsi"/>
          <w:color w:val="636363"/>
          <w:sz w:val="28"/>
          <w:szCs w:val="28"/>
          <w:shd w:val="clear" w:color="auto" w:fill="FFFFFF"/>
        </w:rPr>
        <w:t>, businesses and organisations, agree to do whatever they can together to provide an environment that is safer for everyone</w:t>
      </w:r>
      <w:r>
        <w:rPr>
          <w:rFonts w:cstheme="minorHAnsi"/>
          <w:color w:val="636363"/>
          <w:sz w:val="28"/>
          <w:szCs w:val="28"/>
          <w:shd w:val="clear" w:color="auto" w:fill="FFFFFF"/>
        </w:rPr>
        <w:t>.</w:t>
      </w:r>
    </w:p>
    <w:p w14:paraId="2C344B57" w14:textId="4C079C8D" w:rsidR="004028A3" w:rsidRDefault="004028A3" w:rsidP="004028A3">
      <w:pPr>
        <w:rPr>
          <w:b/>
          <w:bCs/>
          <w:sz w:val="28"/>
          <w:szCs w:val="28"/>
        </w:rPr>
      </w:pPr>
    </w:p>
    <w:p w14:paraId="70071071" w14:textId="2559352A" w:rsidR="002778CF" w:rsidRDefault="002778CF" w:rsidP="002778CF">
      <w:pPr>
        <w:rPr>
          <w:rFonts w:cstheme="minorHAnsi"/>
          <w:i/>
          <w:iCs/>
          <w:color w:val="0070C0"/>
          <w:sz w:val="24"/>
          <w:szCs w:val="24"/>
        </w:rPr>
      </w:pPr>
      <w:r>
        <w:rPr>
          <w:rFonts w:cstheme="minorHAnsi"/>
          <w:i/>
          <w:iCs/>
          <w:color w:val="0070C0"/>
          <w:sz w:val="24"/>
          <w:szCs w:val="24"/>
        </w:rPr>
        <w:t>[</w:t>
      </w:r>
      <w:r w:rsidRPr="005D00FD">
        <w:rPr>
          <w:rFonts w:cstheme="minorHAnsi"/>
          <w:i/>
          <w:iCs/>
          <w:color w:val="0070C0"/>
          <w:sz w:val="24"/>
          <w:szCs w:val="24"/>
        </w:rPr>
        <w:t xml:space="preserve">5 Year Plan Ref: </w:t>
      </w:r>
      <w:r w:rsidR="00077B17">
        <w:rPr>
          <w:rFonts w:cstheme="minorHAnsi"/>
          <w:i/>
          <w:iCs/>
          <w:color w:val="0070C0"/>
          <w:sz w:val="24"/>
          <w:szCs w:val="24"/>
        </w:rPr>
        <w:t>Get more involved with local police teams]</w:t>
      </w:r>
    </w:p>
    <w:p w14:paraId="54767C30" w14:textId="77777777" w:rsidR="00077B17" w:rsidRPr="00077B17" w:rsidRDefault="00077B17" w:rsidP="005C1352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077B17">
        <w:rPr>
          <w:sz w:val="28"/>
          <w:szCs w:val="28"/>
        </w:rPr>
        <w:t>Attend Ward Panels to assist and contribute to the needs in each war</w:t>
      </w:r>
      <w:r>
        <w:rPr>
          <w:sz w:val="28"/>
          <w:szCs w:val="28"/>
        </w:rPr>
        <w:t xml:space="preserve">d. </w:t>
      </w:r>
      <w:r>
        <w:rPr>
          <w:sz w:val="28"/>
          <w:szCs w:val="28"/>
        </w:rPr>
        <w:br/>
      </w:r>
    </w:p>
    <w:p w14:paraId="585D47F0" w14:textId="1EE58EDA" w:rsidR="005E37A1" w:rsidRDefault="00077B17" w:rsidP="00077B17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 w:rsidRPr="00077B17">
        <w:rPr>
          <w:sz w:val="28"/>
          <w:szCs w:val="28"/>
        </w:rPr>
        <w:t>Encourage Coordinators to join in with SNT “walkabouts” on a regular basis</w:t>
      </w:r>
      <w:r>
        <w:rPr>
          <w:sz w:val="28"/>
          <w:szCs w:val="28"/>
        </w:rPr>
        <w:t xml:space="preserve">, providing </w:t>
      </w:r>
      <w:r w:rsidRPr="00077B17">
        <w:rPr>
          <w:rFonts w:cstheme="minorHAnsi"/>
          <w:sz w:val="28"/>
          <w:szCs w:val="28"/>
        </w:rPr>
        <w:t xml:space="preserve">be good publicity for NHW and get people’s faces known. It will also demonstrate both ours and the Police’s commitment to protecting the neighbourhood and acting on concerns. </w:t>
      </w:r>
      <w:r>
        <w:rPr>
          <w:rFonts w:cstheme="minorHAnsi"/>
          <w:sz w:val="28"/>
          <w:szCs w:val="28"/>
        </w:rPr>
        <w:t xml:space="preserve">We should take the opportunity to publicise the issues raised during these walkabouts and any outcomes, in our regular newsletter. </w:t>
      </w:r>
      <w:r>
        <w:rPr>
          <w:rFonts w:cstheme="minorHAnsi"/>
          <w:sz w:val="28"/>
          <w:szCs w:val="28"/>
        </w:rPr>
        <w:br/>
      </w:r>
    </w:p>
    <w:p w14:paraId="67A60DEB" w14:textId="6A458DDE" w:rsidR="00077B17" w:rsidRPr="00077B17" w:rsidRDefault="00077B17" w:rsidP="00077B17">
      <w:pPr>
        <w:pStyle w:val="ListParagraph"/>
        <w:numPr>
          <w:ilvl w:val="0"/>
          <w:numId w:val="2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Attend Police and Fire service open days. PV and JR will meet with the Fire Officer about these and his attendance at the Crime Prevention Day in October</w:t>
      </w:r>
      <w:r w:rsidR="00400B92">
        <w:rPr>
          <w:rFonts w:cstheme="minorHAnsi"/>
          <w:sz w:val="28"/>
          <w:szCs w:val="28"/>
        </w:rPr>
        <w:t>.</w:t>
      </w:r>
    </w:p>
    <w:p w14:paraId="35CAD497" w14:textId="73D4F8BC" w:rsidR="00846CB1" w:rsidRDefault="00846CB1" w:rsidP="001C3D65">
      <w:pPr>
        <w:rPr>
          <w:rFonts w:cstheme="minorHAnsi"/>
          <w:sz w:val="28"/>
          <w:szCs w:val="28"/>
        </w:rPr>
      </w:pPr>
    </w:p>
    <w:p w14:paraId="4C57293A" w14:textId="75BCE899" w:rsidR="00225F13" w:rsidRDefault="00225F13" w:rsidP="001C3D6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JR 17/03/23</w:t>
      </w:r>
    </w:p>
    <w:p w14:paraId="4676E4DF" w14:textId="77777777" w:rsidR="00A43992" w:rsidRDefault="00A43992" w:rsidP="001C3D65">
      <w:pPr>
        <w:rPr>
          <w:rFonts w:cstheme="minorHAnsi"/>
          <w:sz w:val="28"/>
          <w:szCs w:val="28"/>
        </w:rPr>
      </w:pPr>
    </w:p>
    <w:p w14:paraId="2D9C19D9" w14:textId="6221D1B5" w:rsidR="005B30BF" w:rsidRDefault="00A43992" w:rsidP="001C3D65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</w:p>
    <w:p w14:paraId="670593EB" w14:textId="0A9636F5" w:rsidR="007F0A03" w:rsidRDefault="007F0A03">
      <w:pPr>
        <w:rPr>
          <w:sz w:val="28"/>
          <w:szCs w:val="28"/>
        </w:rPr>
      </w:pPr>
    </w:p>
    <w:sectPr w:rsidR="007F0A0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6CF8" w14:textId="77777777" w:rsidR="0068729E" w:rsidRDefault="0068729E" w:rsidP="00B038AD">
      <w:pPr>
        <w:spacing w:after="0" w:line="240" w:lineRule="auto"/>
      </w:pPr>
      <w:r>
        <w:separator/>
      </w:r>
    </w:p>
  </w:endnote>
  <w:endnote w:type="continuationSeparator" w:id="0">
    <w:p w14:paraId="73D3D43D" w14:textId="77777777" w:rsidR="0068729E" w:rsidRDefault="0068729E" w:rsidP="00B0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F1F1" w14:textId="11F551CE" w:rsidR="00B038AD" w:rsidRDefault="00F618B2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609F84" wp14:editId="6CD45F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4A08BF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>Draft (2) Revision to 2023/24 programme</w:t>
    </w:r>
    <w:r>
      <w:rPr>
        <w:color w:val="4472C4" w:themeColor="accent1"/>
      </w:rPr>
      <w:tab/>
    </w:r>
    <w:r>
      <w:rPr>
        <w:color w:val="4472C4" w:themeColor="accent1"/>
      </w:rPr>
      <w:tab/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F36C" w14:textId="77777777" w:rsidR="0068729E" w:rsidRDefault="0068729E" w:rsidP="00B038AD">
      <w:pPr>
        <w:spacing w:after="0" w:line="240" w:lineRule="auto"/>
      </w:pPr>
      <w:r>
        <w:separator/>
      </w:r>
    </w:p>
  </w:footnote>
  <w:footnote w:type="continuationSeparator" w:id="0">
    <w:p w14:paraId="78D434E1" w14:textId="77777777" w:rsidR="0068729E" w:rsidRDefault="0068729E" w:rsidP="00B03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9E1"/>
    <w:multiLevelType w:val="hybridMultilevel"/>
    <w:tmpl w:val="740A18B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1246D"/>
    <w:multiLevelType w:val="hybridMultilevel"/>
    <w:tmpl w:val="6B32E6C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021"/>
    <w:multiLevelType w:val="hybridMultilevel"/>
    <w:tmpl w:val="258C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797"/>
    <w:multiLevelType w:val="hybridMultilevel"/>
    <w:tmpl w:val="4BC06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65D"/>
    <w:multiLevelType w:val="hybridMultilevel"/>
    <w:tmpl w:val="53B2306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B05CF"/>
    <w:multiLevelType w:val="hybridMultilevel"/>
    <w:tmpl w:val="F4CE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22C7"/>
    <w:multiLevelType w:val="hybridMultilevel"/>
    <w:tmpl w:val="C6706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216D5"/>
    <w:multiLevelType w:val="hybridMultilevel"/>
    <w:tmpl w:val="202C9C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B349D1"/>
    <w:multiLevelType w:val="hybridMultilevel"/>
    <w:tmpl w:val="8A2EAA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478FD"/>
    <w:multiLevelType w:val="hybridMultilevel"/>
    <w:tmpl w:val="050846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F11B90"/>
    <w:multiLevelType w:val="hybridMultilevel"/>
    <w:tmpl w:val="4664D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D5D15"/>
    <w:multiLevelType w:val="multilevel"/>
    <w:tmpl w:val="5376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06120"/>
    <w:multiLevelType w:val="hybridMultilevel"/>
    <w:tmpl w:val="1220C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33BF5"/>
    <w:multiLevelType w:val="hybridMultilevel"/>
    <w:tmpl w:val="36BAE8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5E7586"/>
    <w:multiLevelType w:val="hybridMultilevel"/>
    <w:tmpl w:val="ED428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3669C"/>
    <w:multiLevelType w:val="hybridMultilevel"/>
    <w:tmpl w:val="94FCF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191D65"/>
    <w:multiLevelType w:val="hybridMultilevel"/>
    <w:tmpl w:val="2A94E5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982C69"/>
    <w:multiLevelType w:val="hybridMultilevel"/>
    <w:tmpl w:val="FD0A1B3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9315B7"/>
    <w:multiLevelType w:val="hybridMultilevel"/>
    <w:tmpl w:val="74F2D1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421FB"/>
    <w:multiLevelType w:val="hybridMultilevel"/>
    <w:tmpl w:val="6EA895B8"/>
    <w:lvl w:ilvl="0" w:tplc="1FDCA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086098"/>
    <w:multiLevelType w:val="hybridMultilevel"/>
    <w:tmpl w:val="079E8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71534"/>
    <w:multiLevelType w:val="hybridMultilevel"/>
    <w:tmpl w:val="299468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8D4D56"/>
    <w:multiLevelType w:val="hybridMultilevel"/>
    <w:tmpl w:val="1D7C70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3550651">
    <w:abstractNumId w:val="6"/>
  </w:num>
  <w:num w:numId="2" w16cid:durableId="42600348">
    <w:abstractNumId w:val="20"/>
  </w:num>
  <w:num w:numId="3" w16cid:durableId="532426185">
    <w:abstractNumId w:val="3"/>
  </w:num>
  <w:num w:numId="4" w16cid:durableId="850023772">
    <w:abstractNumId w:val="5"/>
  </w:num>
  <w:num w:numId="5" w16cid:durableId="103311183">
    <w:abstractNumId w:val="10"/>
  </w:num>
  <w:num w:numId="6" w16cid:durableId="1993093885">
    <w:abstractNumId w:val="19"/>
  </w:num>
  <w:num w:numId="7" w16cid:durableId="1396779033">
    <w:abstractNumId w:val="1"/>
  </w:num>
  <w:num w:numId="8" w16cid:durableId="1551453999">
    <w:abstractNumId w:val="2"/>
  </w:num>
  <w:num w:numId="9" w16cid:durableId="1915967366">
    <w:abstractNumId w:val="22"/>
  </w:num>
  <w:num w:numId="10" w16cid:durableId="383330530">
    <w:abstractNumId w:val="7"/>
  </w:num>
  <w:num w:numId="11" w16cid:durableId="1904679913">
    <w:abstractNumId w:val="0"/>
  </w:num>
  <w:num w:numId="12" w16cid:durableId="1759406564">
    <w:abstractNumId w:val="4"/>
  </w:num>
  <w:num w:numId="13" w16cid:durableId="40328330">
    <w:abstractNumId w:val="15"/>
  </w:num>
  <w:num w:numId="14" w16cid:durableId="1792941071">
    <w:abstractNumId w:val="11"/>
  </w:num>
  <w:num w:numId="15" w16cid:durableId="642001443">
    <w:abstractNumId w:val="8"/>
  </w:num>
  <w:num w:numId="16" w16cid:durableId="1356420150">
    <w:abstractNumId w:val="17"/>
  </w:num>
  <w:num w:numId="17" w16cid:durableId="1312446481">
    <w:abstractNumId w:val="14"/>
  </w:num>
  <w:num w:numId="18" w16cid:durableId="541214476">
    <w:abstractNumId w:val="13"/>
  </w:num>
  <w:num w:numId="19" w16cid:durableId="303050200">
    <w:abstractNumId w:val="9"/>
  </w:num>
  <w:num w:numId="20" w16cid:durableId="1059012141">
    <w:abstractNumId w:val="21"/>
  </w:num>
  <w:num w:numId="21" w16cid:durableId="678973078">
    <w:abstractNumId w:val="18"/>
  </w:num>
  <w:num w:numId="22" w16cid:durableId="791633155">
    <w:abstractNumId w:val="12"/>
  </w:num>
  <w:num w:numId="23" w16cid:durableId="6716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65"/>
    <w:rsid w:val="0003774B"/>
    <w:rsid w:val="00054893"/>
    <w:rsid w:val="00077B17"/>
    <w:rsid w:val="000A5777"/>
    <w:rsid w:val="000A5A16"/>
    <w:rsid w:val="000A679E"/>
    <w:rsid w:val="000C2781"/>
    <w:rsid w:val="000C746C"/>
    <w:rsid w:val="00126B39"/>
    <w:rsid w:val="00136562"/>
    <w:rsid w:val="001630DF"/>
    <w:rsid w:val="001636D5"/>
    <w:rsid w:val="0019325D"/>
    <w:rsid w:val="001A71D6"/>
    <w:rsid w:val="001B5AF7"/>
    <w:rsid w:val="001C3D65"/>
    <w:rsid w:val="001D5A1B"/>
    <w:rsid w:val="001F2837"/>
    <w:rsid w:val="001F5802"/>
    <w:rsid w:val="001F5809"/>
    <w:rsid w:val="00225F13"/>
    <w:rsid w:val="00245D2E"/>
    <w:rsid w:val="0024786C"/>
    <w:rsid w:val="00256498"/>
    <w:rsid w:val="002573DC"/>
    <w:rsid w:val="002778CF"/>
    <w:rsid w:val="00281667"/>
    <w:rsid w:val="002A79A9"/>
    <w:rsid w:val="002F1929"/>
    <w:rsid w:val="00323590"/>
    <w:rsid w:val="003249AA"/>
    <w:rsid w:val="00324F08"/>
    <w:rsid w:val="00326183"/>
    <w:rsid w:val="003413C4"/>
    <w:rsid w:val="003568A2"/>
    <w:rsid w:val="00362C7B"/>
    <w:rsid w:val="00371BC2"/>
    <w:rsid w:val="0037455C"/>
    <w:rsid w:val="003A63A7"/>
    <w:rsid w:val="003A70DB"/>
    <w:rsid w:val="003F7CBF"/>
    <w:rsid w:val="00400B92"/>
    <w:rsid w:val="004028A3"/>
    <w:rsid w:val="00402B86"/>
    <w:rsid w:val="00410E2B"/>
    <w:rsid w:val="00453514"/>
    <w:rsid w:val="00484691"/>
    <w:rsid w:val="004B7033"/>
    <w:rsid w:val="004C4F1B"/>
    <w:rsid w:val="004C6A53"/>
    <w:rsid w:val="004C7685"/>
    <w:rsid w:val="004D31C7"/>
    <w:rsid w:val="004E4713"/>
    <w:rsid w:val="0050097C"/>
    <w:rsid w:val="005062DF"/>
    <w:rsid w:val="00550DC4"/>
    <w:rsid w:val="00592A41"/>
    <w:rsid w:val="005A6796"/>
    <w:rsid w:val="005A7E18"/>
    <w:rsid w:val="005B30BF"/>
    <w:rsid w:val="005D00FD"/>
    <w:rsid w:val="005D7D1F"/>
    <w:rsid w:val="005E05AB"/>
    <w:rsid w:val="005E1B85"/>
    <w:rsid w:val="005E37A1"/>
    <w:rsid w:val="006233D0"/>
    <w:rsid w:val="006373A3"/>
    <w:rsid w:val="00647706"/>
    <w:rsid w:val="0065380B"/>
    <w:rsid w:val="00677075"/>
    <w:rsid w:val="0068729E"/>
    <w:rsid w:val="006915B3"/>
    <w:rsid w:val="006960CB"/>
    <w:rsid w:val="006C1F6C"/>
    <w:rsid w:val="006D69F8"/>
    <w:rsid w:val="006E60C9"/>
    <w:rsid w:val="006F7EB9"/>
    <w:rsid w:val="00711C86"/>
    <w:rsid w:val="007142AD"/>
    <w:rsid w:val="00784187"/>
    <w:rsid w:val="0079015A"/>
    <w:rsid w:val="00793919"/>
    <w:rsid w:val="007C593C"/>
    <w:rsid w:val="007E3681"/>
    <w:rsid w:val="007F0A03"/>
    <w:rsid w:val="00807190"/>
    <w:rsid w:val="008224DF"/>
    <w:rsid w:val="00846CB1"/>
    <w:rsid w:val="00851CFB"/>
    <w:rsid w:val="00857E65"/>
    <w:rsid w:val="0086507A"/>
    <w:rsid w:val="0086661A"/>
    <w:rsid w:val="00884C2F"/>
    <w:rsid w:val="008850B6"/>
    <w:rsid w:val="008D7514"/>
    <w:rsid w:val="008E0496"/>
    <w:rsid w:val="009026D3"/>
    <w:rsid w:val="00922AD4"/>
    <w:rsid w:val="00930B28"/>
    <w:rsid w:val="00941130"/>
    <w:rsid w:val="00974FB2"/>
    <w:rsid w:val="00992096"/>
    <w:rsid w:val="009C34EF"/>
    <w:rsid w:val="009D43F6"/>
    <w:rsid w:val="009F4F5C"/>
    <w:rsid w:val="00A21FFD"/>
    <w:rsid w:val="00A339B7"/>
    <w:rsid w:val="00A43992"/>
    <w:rsid w:val="00A66F65"/>
    <w:rsid w:val="00A8630D"/>
    <w:rsid w:val="00AD276C"/>
    <w:rsid w:val="00AE24C2"/>
    <w:rsid w:val="00AE42E4"/>
    <w:rsid w:val="00AF4937"/>
    <w:rsid w:val="00B038AD"/>
    <w:rsid w:val="00B11F8C"/>
    <w:rsid w:val="00B263A1"/>
    <w:rsid w:val="00B342D7"/>
    <w:rsid w:val="00B45F28"/>
    <w:rsid w:val="00B51605"/>
    <w:rsid w:val="00B94330"/>
    <w:rsid w:val="00B94571"/>
    <w:rsid w:val="00BA066D"/>
    <w:rsid w:val="00BB45BC"/>
    <w:rsid w:val="00BE0B39"/>
    <w:rsid w:val="00C147F0"/>
    <w:rsid w:val="00C43B29"/>
    <w:rsid w:val="00C505F9"/>
    <w:rsid w:val="00C52FBD"/>
    <w:rsid w:val="00C844B5"/>
    <w:rsid w:val="00C85539"/>
    <w:rsid w:val="00CC1B9E"/>
    <w:rsid w:val="00D2381F"/>
    <w:rsid w:val="00D56191"/>
    <w:rsid w:val="00D569B6"/>
    <w:rsid w:val="00D759A6"/>
    <w:rsid w:val="00D77020"/>
    <w:rsid w:val="00DB438E"/>
    <w:rsid w:val="00DF5403"/>
    <w:rsid w:val="00E00575"/>
    <w:rsid w:val="00E021D6"/>
    <w:rsid w:val="00E034A4"/>
    <w:rsid w:val="00E03EEB"/>
    <w:rsid w:val="00E05999"/>
    <w:rsid w:val="00E6547F"/>
    <w:rsid w:val="00EA4D2C"/>
    <w:rsid w:val="00EB14E7"/>
    <w:rsid w:val="00EF3393"/>
    <w:rsid w:val="00EF4A48"/>
    <w:rsid w:val="00F3231B"/>
    <w:rsid w:val="00F40BA4"/>
    <w:rsid w:val="00F618B2"/>
    <w:rsid w:val="00F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1CEE"/>
  <w15:chartTrackingRefBased/>
  <w15:docId w15:val="{EEA48702-A08B-4908-A727-1C5EB7F7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65"/>
  </w:style>
  <w:style w:type="paragraph" w:styleId="Heading5">
    <w:name w:val="heading 5"/>
    <w:basedOn w:val="Normal"/>
    <w:link w:val="Heading5Char"/>
    <w:uiPriority w:val="9"/>
    <w:qFormat/>
    <w:rsid w:val="00B943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8AD"/>
  </w:style>
  <w:style w:type="paragraph" w:styleId="Footer">
    <w:name w:val="footer"/>
    <w:basedOn w:val="Normal"/>
    <w:link w:val="FooterChar"/>
    <w:uiPriority w:val="99"/>
    <w:unhideWhenUsed/>
    <w:rsid w:val="00B0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8AD"/>
  </w:style>
  <w:style w:type="paragraph" w:customStyle="1" w:styleId="Default">
    <w:name w:val="Default"/>
    <w:rsid w:val="007F0A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433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B94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Voden</dc:creator>
  <cp:keywords/>
  <dc:description/>
  <cp:lastModifiedBy>Julian Roche</cp:lastModifiedBy>
  <cp:revision>11</cp:revision>
  <cp:lastPrinted>2022-03-10T15:49:00Z</cp:lastPrinted>
  <dcterms:created xsi:type="dcterms:W3CDTF">2023-03-17T12:07:00Z</dcterms:created>
  <dcterms:modified xsi:type="dcterms:W3CDTF">2023-03-18T06:42:00Z</dcterms:modified>
</cp:coreProperties>
</file>